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036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西藏耀弘实业有限公司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91540121MA6T1J706P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林周县鹏博健康产业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园421A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吴建平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</w:t>
      </w:r>
      <w:r>
        <w:rPr>
          <w:rFonts w:hint="eastAsia" w:ascii="Times New Roman" w:hAnsi="Times New Roman" w:eastAsia="仿宋_GB2312" w:cs="仿宋"/>
          <w:sz w:val="32"/>
          <w:szCs w:val="32"/>
          <w:u w:val="none"/>
          <w:lang w:eastAsia="zh-CN"/>
        </w:rPr>
        <w:t>林周阿宗建筑工程有限公司</w:t>
      </w:r>
      <w:r>
        <w:rPr>
          <w:rFonts w:hint="eastAsia" w:ascii="Times New Roman" w:hAnsi="Times New Roman" w:eastAsia="仿宋_GB2312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“西藏耀弘实业有限公司”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西藏耀弘实业有限公司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bookmarkStart w:id="0" w:name="_GoBack"/>
      <w:bookmarkEnd w:id="0"/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日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6D35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2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2025-07-08T10:42:29Z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